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49" w:rsidRPr="00B50AD4" w:rsidRDefault="00845D49">
      <w:pPr>
        <w:rPr>
          <w:sz w:val="2"/>
          <w:szCs w:val="8"/>
        </w:rPr>
      </w:pPr>
    </w:p>
    <w:tbl>
      <w:tblPr>
        <w:tblW w:w="999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0"/>
      </w:tblGrid>
      <w:tr w:rsidR="0061751A" w:rsidTr="00251A0E">
        <w:trPr>
          <w:trHeight w:val="6858"/>
        </w:trPr>
        <w:tc>
          <w:tcPr>
            <w:tcW w:w="9990" w:type="dxa"/>
          </w:tcPr>
          <w:p w:rsidR="00845D49" w:rsidRDefault="00845D49" w:rsidP="0061751A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</w:p>
          <w:p w:rsidR="00845D49" w:rsidRDefault="00845D49" w:rsidP="0061751A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Century Gothic" w:hAnsi="Century Gothic" w:cs="Arial Unicode MS"/>
                <w:b/>
                <w:bCs/>
                <w:noProof/>
                <w:sz w:val="48"/>
                <w:szCs w:val="48"/>
              </w:rPr>
              <w:drawing>
                <wp:inline distT="0" distB="0" distL="0" distR="0">
                  <wp:extent cx="600075" cy="532567"/>
                  <wp:effectExtent l="19050" t="0" r="9525" b="0"/>
                  <wp:docPr id="1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285" cy="533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D49" w:rsidRDefault="00845D49" w:rsidP="0061751A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40"/>
                <w:szCs w:val="40"/>
              </w:rPr>
            </w:pPr>
            <w:r w:rsidRPr="00845D49">
              <w:rPr>
                <w:rFonts w:ascii="Century Gothic" w:hAnsi="Century Gothic" w:cs="Arial Unicode MS"/>
                <w:b/>
                <w:bCs/>
                <w:sz w:val="40"/>
                <w:szCs w:val="40"/>
              </w:rPr>
              <w:t>UCO BANK</w:t>
            </w:r>
          </w:p>
          <w:p w:rsidR="00D72488" w:rsidRPr="00D72488" w:rsidRDefault="00D72488" w:rsidP="0061751A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24"/>
                <w:szCs w:val="24"/>
              </w:rPr>
            </w:pPr>
            <w:r w:rsidRPr="00D72488">
              <w:rPr>
                <w:rFonts w:ascii="Century Gothic" w:hAnsi="Century Gothic" w:cs="Arial Unicode MS"/>
                <w:b/>
                <w:bCs/>
                <w:sz w:val="24"/>
                <w:szCs w:val="24"/>
              </w:rPr>
              <w:t>(A Govt. of India Undertaking)</w:t>
            </w:r>
          </w:p>
          <w:p w:rsidR="00D72488" w:rsidRPr="00D72488" w:rsidRDefault="00D72488" w:rsidP="0061751A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6"/>
                <w:szCs w:val="6"/>
              </w:rPr>
            </w:pPr>
          </w:p>
          <w:p w:rsidR="00845D49" w:rsidRPr="00D72488" w:rsidRDefault="00845D49" w:rsidP="0061751A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32"/>
                <w:szCs w:val="32"/>
                <w:u w:val="single"/>
                <w:shd w:val="clear" w:color="auto" w:fill="FFFFFF"/>
              </w:rPr>
            </w:pPr>
            <w:proofErr w:type="spellStart"/>
            <w:r w:rsidRPr="00D72488">
              <w:rPr>
                <w:rFonts w:ascii="Century Gothic" w:hAnsi="Century Gothic" w:cs="Arial Unicode MS"/>
                <w:b/>
                <w:bCs/>
                <w:sz w:val="32"/>
                <w:szCs w:val="32"/>
              </w:rPr>
              <w:t>Honours</w:t>
            </w:r>
            <w:proofErr w:type="spellEnd"/>
            <w:r w:rsidRPr="00D72488">
              <w:rPr>
                <w:rFonts w:ascii="Century Gothic" w:hAnsi="Century Gothic" w:cs="Arial Unicode MS"/>
                <w:b/>
                <w:bCs/>
                <w:sz w:val="32"/>
                <w:szCs w:val="32"/>
              </w:rPr>
              <w:t xml:space="preserve"> Your Trust</w:t>
            </w:r>
          </w:p>
          <w:p w:rsidR="00845D49" w:rsidRDefault="00845D49" w:rsidP="0061751A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</w:p>
          <w:p w:rsidR="0061751A" w:rsidRPr="0061751A" w:rsidRDefault="0061751A" w:rsidP="0061751A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  <w:t>APPOINTMENT OF FINANCIAL LITERACY COUNSELLORS</w:t>
            </w:r>
          </w:p>
          <w:p w:rsidR="0061751A" w:rsidRPr="0061751A" w:rsidRDefault="0061751A" w:rsidP="0061751A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  <w:t>ON CONTRACT BASIS</w:t>
            </w:r>
          </w:p>
          <w:p w:rsidR="0061751A" w:rsidRDefault="0061751A" w:rsidP="0061751A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Segoe UI" w:eastAsia="Times New Roman" w:hAnsi="Segoe UI" w:cs="Segoe UI"/>
                <w:color w:val="242424"/>
                <w:sz w:val="23"/>
                <w:szCs w:val="23"/>
              </w:rPr>
            </w:pPr>
          </w:p>
          <w:p w:rsidR="00E40B0B" w:rsidRPr="0061751A" w:rsidRDefault="00E40B0B" w:rsidP="0061751A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Segoe UI" w:eastAsia="Times New Roman" w:hAnsi="Segoe UI" w:cs="Segoe UI"/>
                <w:color w:val="242424"/>
                <w:sz w:val="23"/>
                <w:szCs w:val="23"/>
              </w:rPr>
            </w:pPr>
          </w:p>
          <w:p w:rsidR="0061751A" w:rsidRPr="0061751A" w:rsidRDefault="0061751A" w:rsidP="005E555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UCO Bank, a Government of India Enterprise, invites applications from interested candidates who are </w:t>
            </w:r>
            <w:r w:rsidR="00A34430" w:rsidRPr="00A8556F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Ex-B</w:t>
            </w:r>
            <w:r w:rsidRPr="00A8556F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ankers (Officer Cadre)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</w:t>
            </w:r>
            <w:r w:rsidR="000743C1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with a minimum experience of 5 years </w:t>
            </w:r>
            <w:r w:rsidR="00A34430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in 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any Nationalized Bank / RRB / Pvt. Bank </w:t>
            </w:r>
            <w:r w:rsidR="00A34430" w:rsidRPr="00A34430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>Or</w:t>
            </w:r>
            <w:r w:rsidR="00A34430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</w:t>
            </w:r>
            <w:r w:rsidR="00A34430" w:rsidRPr="000F071E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Retired employee of Financial Institution, RBI, NABARD, and SIDBI. </w:t>
            </w:r>
            <w:r w:rsidR="00A34430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Or </w:t>
            </w:r>
            <w:r w:rsidR="00A34430" w:rsidRPr="000F071E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Ex RSETI faculty with a minimum experience of 5 years 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for appointment as Financial Literacy </w:t>
            </w:r>
            <w:proofErr w:type="spellStart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Counsellor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on contract basis at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Barpeta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in our lead district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Barpeta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.</w:t>
            </w:r>
          </w:p>
          <w:p w:rsidR="0061751A" w:rsidRPr="0061751A" w:rsidRDefault="0061751A" w:rsidP="0061751A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61751A" w:rsidRPr="0061751A" w:rsidRDefault="0061751A" w:rsidP="005E555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For full details, visit our Bank’s website: </w:t>
            </w:r>
            <w:r w:rsidR="00A34430" w:rsidRPr="00A34430">
              <w:rPr>
                <w:rFonts w:ascii="Century Gothic" w:eastAsia="Times New Roman" w:hAnsi="Century Gothic" w:cs="Segoe UI"/>
                <w:b/>
                <w:bCs/>
                <w:color w:val="0000FF"/>
                <w:sz w:val="24"/>
                <w:szCs w:val="24"/>
                <w:u w:val="single"/>
              </w:rPr>
              <w:t>www.uco.bank.</w:t>
            </w:r>
            <w:r w:rsidR="00A34430">
              <w:rPr>
                <w:rFonts w:ascii="Century Gothic" w:eastAsia="Times New Roman" w:hAnsi="Century Gothic" w:cs="Segoe UI"/>
                <w:b/>
                <w:bCs/>
                <w:color w:val="0000FF"/>
                <w:sz w:val="24"/>
                <w:szCs w:val="24"/>
                <w:u w:val="single"/>
              </w:rPr>
              <w:t>in</w:t>
            </w:r>
          </w:p>
          <w:p w:rsidR="0061751A" w:rsidRPr="0061751A" w:rsidRDefault="0061751A" w:rsidP="0061751A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61751A" w:rsidRPr="0061751A" w:rsidRDefault="0061751A" w:rsidP="005E555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Last date of submission of application: </w:t>
            </w:r>
            <w:r w:rsidR="00A34430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20.08.2026</w:t>
            </w:r>
          </w:p>
          <w:p w:rsidR="0061751A" w:rsidRDefault="0061751A" w:rsidP="0061751A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61751A" w:rsidRDefault="0061751A" w:rsidP="0061751A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61751A" w:rsidRPr="0061751A" w:rsidRDefault="0061751A" w:rsidP="0061751A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61751A" w:rsidRDefault="0061751A" w:rsidP="005E555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Date: </w:t>
            </w:r>
            <w:r w:rsidR="00A34430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>12.08.2026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 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  <w:t xml:space="preserve"> </w:t>
            </w: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>Zonal Manager</w:t>
            </w:r>
          </w:p>
          <w:p w:rsidR="00D72488" w:rsidRDefault="0055320A" w:rsidP="00A344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</w:tc>
      </w:tr>
    </w:tbl>
    <w:p w:rsidR="0061751A" w:rsidRDefault="0061751A"/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0"/>
      </w:tblGrid>
      <w:tr w:rsidR="0061751A" w:rsidTr="0061751A">
        <w:trPr>
          <w:trHeight w:val="5940"/>
        </w:trPr>
        <w:tc>
          <w:tcPr>
            <w:tcW w:w="9990" w:type="dxa"/>
          </w:tcPr>
          <w:p w:rsidR="00845D49" w:rsidRPr="00845D49" w:rsidRDefault="00845D49" w:rsidP="00845D49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noProof/>
                <w:sz w:val="32"/>
                <w:szCs w:val="32"/>
              </w:rPr>
            </w:pPr>
          </w:p>
          <w:p w:rsidR="00A34430" w:rsidRDefault="00A34430" w:rsidP="00A34430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Century Gothic" w:hAnsi="Century Gothic" w:cs="Arial Unicode MS"/>
                <w:b/>
                <w:bCs/>
                <w:noProof/>
                <w:sz w:val="48"/>
                <w:szCs w:val="48"/>
              </w:rPr>
              <w:drawing>
                <wp:inline distT="0" distB="0" distL="0" distR="0">
                  <wp:extent cx="600075" cy="532567"/>
                  <wp:effectExtent l="19050" t="0" r="9525" b="0"/>
                  <wp:docPr id="2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285" cy="533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430" w:rsidRDefault="00A34430" w:rsidP="00A34430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40"/>
                <w:szCs w:val="40"/>
              </w:rPr>
            </w:pPr>
            <w:r w:rsidRPr="00845D49">
              <w:rPr>
                <w:rFonts w:ascii="Century Gothic" w:hAnsi="Century Gothic" w:cs="Arial Unicode MS"/>
                <w:b/>
                <w:bCs/>
                <w:sz w:val="40"/>
                <w:szCs w:val="40"/>
              </w:rPr>
              <w:t>UCO BANK</w:t>
            </w:r>
          </w:p>
          <w:p w:rsidR="00A34430" w:rsidRPr="00D72488" w:rsidRDefault="00A34430" w:rsidP="00A34430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24"/>
                <w:szCs w:val="24"/>
              </w:rPr>
            </w:pPr>
            <w:r w:rsidRPr="00D72488">
              <w:rPr>
                <w:rFonts w:ascii="Century Gothic" w:hAnsi="Century Gothic" w:cs="Arial Unicode MS"/>
                <w:b/>
                <w:bCs/>
                <w:sz w:val="24"/>
                <w:szCs w:val="24"/>
              </w:rPr>
              <w:t>(A Govt. of India Undertaking)</w:t>
            </w:r>
          </w:p>
          <w:p w:rsidR="00A34430" w:rsidRPr="00D72488" w:rsidRDefault="00A34430" w:rsidP="00A34430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6"/>
                <w:szCs w:val="6"/>
              </w:rPr>
            </w:pPr>
          </w:p>
          <w:p w:rsidR="00A34430" w:rsidRPr="00D72488" w:rsidRDefault="00A34430" w:rsidP="00A34430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32"/>
                <w:szCs w:val="32"/>
                <w:u w:val="single"/>
                <w:shd w:val="clear" w:color="auto" w:fill="FFFFFF"/>
              </w:rPr>
            </w:pPr>
            <w:proofErr w:type="spellStart"/>
            <w:r w:rsidRPr="00D72488">
              <w:rPr>
                <w:rFonts w:ascii="Century Gothic" w:hAnsi="Century Gothic" w:cs="Arial Unicode MS"/>
                <w:b/>
                <w:bCs/>
                <w:sz w:val="32"/>
                <w:szCs w:val="32"/>
              </w:rPr>
              <w:t>Honours</w:t>
            </w:r>
            <w:proofErr w:type="spellEnd"/>
            <w:r w:rsidRPr="00D72488">
              <w:rPr>
                <w:rFonts w:ascii="Century Gothic" w:hAnsi="Century Gothic" w:cs="Arial Unicode MS"/>
                <w:b/>
                <w:bCs/>
                <w:sz w:val="32"/>
                <w:szCs w:val="32"/>
              </w:rPr>
              <w:t xml:space="preserve"> Your Trust</w:t>
            </w:r>
          </w:p>
          <w:p w:rsidR="00A34430" w:rsidRDefault="00A34430" w:rsidP="00A34430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</w:p>
          <w:p w:rsidR="00A34430" w:rsidRPr="0061751A" w:rsidRDefault="00A34430" w:rsidP="00A34430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  <w:t>APPOINTMENT OF FINANCIAL LITERACY COUNSELLORS</w:t>
            </w:r>
          </w:p>
          <w:p w:rsidR="00A34430" w:rsidRPr="0061751A" w:rsidRDefault="00A34430" w:rsidP="00A3443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  <w:t>ON CONTRACT BASIS</w:t>
            </w:r>
          </w:p>
          <w:p w:rsidR="00A34430" w:rsidRDefault="00A34430" w:rsidP="00A34430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Segoe UI" w:eastAsia="Times New Roman" w:hAnsi="Segoe UI" w:cs="Segoe UI"/>
                <w:color w:val="242424"/>
                <w:sz w:val="23"/>
                <w:szCs w:val="23"/>
              </w:rPr>
            </w:pPr>
          </w:p>
          <w:p w:rsidR="00E40B0B" w:rsidRPr="0061751A" w:rsidRDefault="00E40B0B" w:rsidP="00A34430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Segoe UI" w:eastAsia="Times New Roman" w:hAnsi="Segoe UI" w:cs="Segoe UI"/>
                <w:color w:val="242424"/>
                <w:sz w:val="23"/>
                <w:szCs w:val="23"/>
              </w:rPr>
            </w:pPr>
          </w:p>
          <w:p w:rsidR="00A34430" w:rsidRPr="0061751A" w:rsidRDefault="00A34430" w:rsidP="00A344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UCO Bank, a Government of India Enterprise, invites applications from interested candidates who are </w:t>
            </w:r>
            <w:r w:rsidRPr="00A8556F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Ex-Bankers (Officer Cadre) </w:t>
            </w:r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with a minimum experience of 5 years in 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any Nationalized Bank / RRB / Pvt. Bank </w:t>
            </w:r>
            <w:r w:rsidRPr="00A34430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>Or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</w:t>
            </w:r>
            <w:r w:rsidRPr="00A8556F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Retired employee of Financial Institution, RBI, NABARD, and SIDBI.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Or </w:t>
            </w:r>
            <w:r w:rsidRPr="00A8556F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Ex RSETI faculty with a minimum experience of 5 years f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or appointment as Financial Literacy </w:t>
            </w:r>
            <w:proofErr w:type="spellStart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Counsellor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on contract basis at </w:t>
            </w:r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South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Salmara</w:t>
            </w:r>
            <w:proofErr w:type="spellEnd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Mankachar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in our lead district </w:t>
            </w:r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South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Salmara</w:t>
            </w:r>
            <w:proofErr w:type="spellEnd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Mankachar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.</w:t>
            </w:r>
          </w:p>
          <w:p w:rsidR="00A34430" w:rsidRPr="0061751A" w:rsidRDefault="00A34430" w:rsidP="00A34430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A34430" w:rsidRPr="0061751A" w:rsidRDefault="00A34430" w:rsidP="00A344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For full details, visit our Bank’s website: </w:t>
            </w:r>
            <w:r w:rsidRPr="00A34430">
              <w:rPr>
                <w:rFonts w:ascii="Century Gothic" w:eastAsia="Times New Roman" w:hAnsi="Century Gothic" w:cs="Segoe UI"/>
                <w:b/>
                <w:bCs/>
                <w:color w:val="0000FF"/>
                <w:sz w:val="24"/>
                <w:szCs w:val="24"/>
                <w:u w:val="single"/>
              </w:rPr>
              <w:t>www.uco.bank.</w:t>
            </w:r>
            <w:r>
              <w:rPr>
                <w:rFonts w:ascii="Century Gothic" w:eastAsia="Times New Roman" w:hAnsi="Century Gothic" w:cs="Segoe UI"/>
                <w:b/>
                <w:bCs/>
                <w:color w:val="0000FF"/>
                <w:sz w:val="24"/>
                <w:szCs w:val="24"/>
                <w:u w:val="single"/>
              </w:rPr>
              <w:t>in</w:t>
            </w:r>
          </w:p>
          <w:p w:rsidR="00A34430" w:rsidRPr="0061751A" w:rsidRDefault="00A34430" w:rsidP="00A34430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A34430" w:rsidRPr="0061751A" w:rsidRDefault="00A34430" w:rsidP="00A344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Last date of submission of application: </w:t>
            </w:r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20.08.2026</w:t>
            </w:r>
          </w:p>
          <w:p w:rsidR="00A34430" w:rsidRDefault="00A34430" w:rsidP="00A34430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A34430" w:rsidRDefault="00A34430" w:rsidP="00A34430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A34430" w:rsidRPr="0061751A" w:rsidRDefault="00A34430" w:rsidP="00A34430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A34430" w:rsidRDefault="00A34430" w:rsidP="00A3443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Date: 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12.08.2026  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  <w:t xml:space="preserve"> </w:t>
            </w: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>Zonal Manager</w:t>
            </w:r>
          </w:p>
          <w:p w:rsidR="00D72488" w:rsidRDefault="00A34430" w:rsidP="00A34430">
            <w:pPr>
              <w:pStyle w:val="NoSpacing"/>
            </w:pP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</w:tc>
      </w:tr>
    </w:tbl>
    <w:p w:rsidR="0061751A" w:rsidRDefault="0061751A" w:rsidP="0061751A"/>
    <w:tbl>
      <w:tblPr>
        <w:tblW w:w="999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0"/>
      </w:tblGrid>
      <w:tr w:rsidR="000F071E" w:rsidTr="00E40B0B">
        <w:trPr>
          <w:trHeight w:val="6858"/>
        </w:trPr>
        <w:tc>
          <w:tcPr>
            <w:tcW w:w="9990" w:type="dxa"/>
          </w:tcPr>
          <w:p w:rsidR="000F071E" w:rsidRDefault="000F071E" w:rsidP="00E54F1F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</w:p>
          <w:p w:rsidR="000F071E" w:rsidRDefault="000F071E" w:rsidP="00E54F1F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Century Gothic" w:hAnsi="Century Gothic" w:cs="Arial Unicode MS"/>
                <w:b/>
                <w:bCs/>
                <w:noProof/>
                <w:sz w:val="48"/>
                <w:szCs w:val="48"/>
              </w:rPr>
              <w:drawing>
                <wp:inline distT="0" distB="0" distL="0" distR="0">
                  <wp:extent cx="600075" cy="532567"/>
                  <wp:effectExtent l="19050" t="0" r="9525" b="0"/>
                  <wp:docPr id="3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285" cy="533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71E" w:rsidRDefault="000F071E" w:rsidP="00E54F1F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40"/>
                <w:szCs w:val="40"/>
              </w:rPr>
            </w:pPr>
            <w:r w:rsidRPr="00845D49">
              <w:rPr>
                <w:rFonts w:ascii="Century Gothic" w:hAnsi="Century Gothic" w:cs="Arial Unicode MS"/>
                <w:b/>
                <w:bCs/>
                <w:sz w:val="40"/>
                <w:szCs w:val="40"/>
              </w:rPr>
              <w:t>UCO BANK</w:t>
            </w:r>
          </w:p>
          <w:p w:rsidR="000F071E" w:rsidRPr="00D72488" w:rsidRDefault="000F071E" w:rsidP="00E54F1F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24"/>
                <w:szCs w:val="24"/>
              </w:rPr>
            </w:pPr>
            <w:r w:rsidRPr="00D72488">
              <w:rPr>
                <w:rFonts w:ascii="Century Gothic" w:hAnsi="Century Gothic" w:cs="Arial Unicode MS"/>
                <w:b/>
                <w:bCs/>
                <w:sz w:val="24"/>
                <w:szCs w:val="24"/>
              </w:rPr>
              <w:t>(A Govt. of India Undertaking)</w:t>
            </w:r>
          </w:p>
          <w:p w:rsidR="000F071E" w:rsidRPr="00D72488" w:rsidRDefault="000F071E" w:rsidP="00E54F1F">
            <w:pPr>
              <w:spacing w:after="0" w:line="240" w:lineRule="auto"/>
              <w:jc w:val="center"/>
              <w:rPr>
                <w:rFonts w:ascii="Century Gothic" w:hAnsi="Century Gothic" w:cs="Arial Unicode MS"/>
                <w:b/>
                <w:bCs/>
                <w:sz w:val="6"/>
                <w:szCs w:val="6"/>
              </w:rPr>
            </w:pPr>
          </w:p>
          <w:p w:rsidR="000F071E" w:rsidRPr="00D72488" w:rsidRDefault="000F071E" w:rsidP="00E54F1F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32"/>
                <w:szCs w:val="32"/>
                <w:u w:val="single"/>
                <w:shd w:val="clear" w:color="auto" w:fill="FFFFFF"/>
              </w:rPr>
            </w:pPr>
            <w:proofErr w:type="spellStart"/>
            <w:r w:rsidRPr="00D72488">
              <w:rPr>
                <w:rFonts w:ascii="Century Gothic" w:hAnsi="Century Gothic" w:cs="Arial Unicode MS"/>
                <w:b/>
                <w:bCs/>
                <w:sz w:val="32"/>
                <w:szCs w:val="32"/>
              </w:rPr>
              <w:t>Honours</w:t>
            </w:r>
            <w:proofErr w:type="spellEnd"/>
            <w:r w:rsidRPr="00D72488">
              <w:rPr>
                <w:rFonts w:ascii="Century Gothic" w:hAnsi="Century Gothic" w:cs="Arial Unicode MS"/>
                <w:b/>
                <w:bCs/>
                <w:sz w:val="32"/>
                <w:szCs w:val="32"/>
              </w:rPr>
              <w:t xml:space="preserve"> Your Trust</w:t>
            </w:r>
          </w:p>
          <w:p w:rsidR="000F071E" w:rsidRDefault="000F071E" w:rsidP="00E54F1F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</w:p>
          <w:p w:rsidR="000F071E" w:rsidRPr="0061751A" w:rsidRDefault="000F071E" w:rsidP="00E54F1F">
            <w:pPr>
              <w:spacing w:after="0" w:line="240" w:lineRule="auto"/>
              <w:jc w:val="center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  <w:t>APPOINTMENT OF FINANCIAL LITERACY COUNSELLORS</w:t>
            </w:r>
          </w:p>
          <w:p w:rsidR="000F071E" w:rsidRPr="0061751A" w:rsidRDefault="000F071E" w:rsidP="00E54F1F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  <w:t>ON CONTRACT BASIS</w:t>
            </w:r>
          </w:p>
          <w:p w:rsidR="000F071E" w:rsidRDefault="000F071E" w:rsidP="00E54F1F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Segoe UI" w:eastAsia="Times New Roman" w:hAnsi="Segoe UI" w:cs="Segoe UI"/>
                <w:color w:val="242424"/>
                <w:sz w:val="23"/>
                <w:szCs w:val="23"/>
              </w:rPr>
            </w:pPr>
          </w:p>
          <w:p w:rsidR="00E40B0B" w:rsidRPr="0061751A" w:rsidRDefault="00E40B0B" w:rsidP="00E54F1F">
            <w:pPr>
              <w:shd w:val="clear" w:color="auto" w:fill="FFFFFF"/>
              <w:spacing w:after="0" w:line="240" w:lineRule="auto"/>
              <w:ind w:left="315"/>
              <w:textAlignment w:val="baseline"/>
              <w:rPr>
                <w:rFonts w:ascii="Segoe UI" w:eastAsia="Times New Roman" w:hAnsi="Segoe UI" w:cs="Segoe UI"/>
                <w:color w:val="242424"/>
                <w:sz w:val="23"/>
                <w:szCs w:val="23"/>
              </w:rPr>
            </w:pPr>
          </w:p>
          <w:p w:rsidR="000F071E" w:rsidRPr="0061751A" w:rsidRDefault="000F071E" w:rsidP="00E54F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UCO Bank, a Government of India Enterprise, invites applications from interested candidates who are </w:t>
            </w:r>
            <w:r w:rsidRPr="00A8556F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Ex-Bankers (Officer Cadre)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</w:t>
            </w:r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with a minimum experience of 5 years in 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any Nationalized Bank / RRB / Pvt. Bank </w:t>
            </w:r>
            <w:r w:rsidRPr="00A34430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>Or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</w:t>
            </w:r>
            <w:r w:rsidRPr="00A8556F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Retired employee of Financial Institution, RBI, NABARD, and SIDBI. Or Ex RSETI faculty with a minimum experience of 5 years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</w:t>
            </w: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for appointment as Financial Literacy </w:t>
            </w:r>
            <w:proofErr w:type="spellStart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Counsellor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on contract basis at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Dhubri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 in our lead district </w:t>
            </w:r>
            <w:proofErr w:type="spellStart"/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Dhubri</w:t>
            </w:r>
            <w:proofErr w:type="spellEnd"/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.</w:t>
            </w:r>
          </w:p>
          <w:p w:rsidR="000F071E" w:rsidRPr="0061751A" w:rsidRDefault="000F071E" w:rsidP="00E54F1F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0F071E" w:rsidRPr="0061751A" w:rsidRDefault="000F071E" w:rsidP="00E54F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For full details, visit our Bank’s website: </w:t>
            </w:r>
            <w:r w:rsidRPr="00A34430">
              <w:rPr>
                <w:rFonts w:ascii="Century Gothic" w:eastAsia="Times New Roman" w:hAnsi="Century Gothic" w:cs="Segoe UI"/>
                <w:b/>
                <w:bCs/>
                <w:color w:val="0000FF"/>
                <w:sz w:val="24"/>
                <w:szCs w:val="24"/>
                <w:u w:val="single"/>
              </w:rPr>
              <w:t>www.uco.bank.</w:t>
            </w:r>
            <w:r>
              <w:rPr>
                <w:rFonts w:ascii="Century Gothic" w:eastAsia="Times New Roman" w:hAnsi="Century Gothic" w:cs="Segoe UI"/>
                <w:b/>
                <w:bCs/>
                <w:color w:val="0000FF"/>
                <w:sz w:val="24"/>
                <w:szCs w:val="24"/>
                <w:u w:val="single"/>
              </w:rPr>
              <w:t>in</w:t>
            </w:r>
          </w:p>
          <w:p w:rsidR="000F071E" w:rsidRPr="0061751A" w:rsidRDefault="000F071E" w:rsidP="00E54F1F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0F071E" w:rsidRPr="0061751A" w:rsidRDefault="000F071E" w:rsidP="00E54F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 xml:space="preserve">Last date of submission of application: </w:t>
            </w:r>
            <w:r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  <w:t>20.08.2026</w:t>
            </w:r>
          </w:p>
          <w:p w:rsidR="000F071E" w:rsidRDefault="000F071E" w:rsidP="00E54F1F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0F071E" w:rsidRDefault="000F071E" w:rsidP="00E54F1F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0F071E" w:rsidRPr="0061751A" w:rsidRDefault="000F071E" w:rsidP="00E54F1F">
            <w:pPr>
              <w:shd w:val="clear" w:color="auto" w:fill="FFFFFF"/>
              <w:spacing w:after="0" w:line="240" w:lineRule="auto"/>
              <w:ind w:left="315"/>
              <w:jc w:val="both"/>
              <w:textAlignment w:val="baseline"/>
              <w:rPr>
                <w:rFonts w:ascii="Century Gothic" w:eastAsia="Times New Roman" w:hAnsi="Century Gothic" w:cs="Segoe UI"/>
                <w:color w:val="242424"/>
                <w:sz w:val="24"/>
                <w:szCs w:val="24"/>
              </w:rPr>
            </w:pPr>
          </w:p>
          <w:p w:rsidR="000F071E" w:rsidRDefault="000F071E" w:rsidP="00E54F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</w:pP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Date: 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12.08.2026  </w:t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</w: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ab/>
              <w:t xml:space="preserve"> </w:t>
            </w:r>
            <w:r w:rsidRPr="0061751A"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>Zonal Manager</w:t>
            </w:r>
          </w:p>
          <w:p w:rsidR="000F071E" w:rsidRDefault="000F071E" w:rsidP="00E54F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Century Gothic" w:eastAsia="Times New Roman" w:hAnsi="Century Gothic" w:cs="Segoe UI"/>
                <w:b/>
                <w:bCs/>
                <w:color w:val="242424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</w:tc>
      </w:tr>
    </w:tbl>
    <w:p w:rsidR="005E5557" w:rsidRDefault="005E5557" w:rsidP="005E5557"/>
    <w:sectPr w:rsidR="005E5557" w:rsidSect="0061751A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1751A"/>
    <w:rsid w:val="000743C1"/>
    <w:rsid w:val="000F071E"/>
    <w:rsid w:val="001C05CF"/>
    <w:rsid w:val="00251A0E"/>
    <w:rsid w:val="002D47D3"/>
    <w:rsid w:val="00537943"/>
    <w:rsid w:val="0055320A"/>
    <w:rsid w:val="005E5557"/>
    <w:rsid w:val="0061751A"/>
    <w:rsid w:val="00845D49"/>
    <w:rsid w:val="009233C4"/>
    <w:rsid w:val="00A34430"/>
    <w:rsid w:val="00A8556F"/>
    <w:rsid w:val="00B50AD4"/>
    <w:rsid w:val="00D72488"/>
    <w:rsid w:val="00E4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943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751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D49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D49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55320A"/>
    <w:pPr>
      <w:spacing w:after="0" w:line="240" w:lineRule="auto"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58161</dc:creator>
  <cp:keywords/>
  <dc:description/>
  <cp:lastModifiedBy>58161</cp:lastModifiedBy>
  <cp:revision>12</cp:revision>
  <cp:lastPrinted>2025-11-04T12:50:00Z</cp:lastPrinted>
  <dcterms:created xsi:type="dcterms:W3CDTF">2025-11-04T12:20:00Z</dcterms:created>
  <dcterms:modified xsi:type="dcterms:W3CDTF">2026-08-11T12:25:00Z</dcterms:modified>
</cp:coreProperties>
</file>